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D4" w:rsidRPr="006A1CD4" w:rsidRDefault="006A1CD4" w:rsidP="006A1C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CD4">
        <w:rPr>
          <w:rFonts w:ascii="Times New Roman" w:hAnsi="Times New Roman" w:cs="Times New Roman"/>
          <w:b/>
          <w:sz w:val="28"/>
          <w:szCs w:val="28"/>
        </w:rPr>
        <w:t>ПДД РФ, 4. Обязанности пешеходов</w:t>
      </w:r>
    </w:p>
    <w:p w:rsidR="006A1CD4" w:rsidRPr="006A1CD4" w:rsidRDefault="006A1CD4" w:rsidP="006A1C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CD4" w:rsidRPr="006A1CD4" w:rsidRDefault="006A1CD4" w:rsidP="006A1C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CD4">
        <w:rPr>
          <w:rFonts w:ascii="Times New Roman" w:hAnsi="Times New Roman" w:cs="Times New Roman"/>
          <w:b/>
          <w:sz w:val="28"/>
          <w:szCs w:val="28"/>
        </w:rPr>
        <w:t>4.1.</w:t>
      </w:r>
      <w:r w:rsidRPr="006A1CD4">
        <w:rPr>
          <w:rFonts w:ascii="Times New Roman" w:hAnsi="Times New Roman" w:cs="Times New Roman"/>
          <w:sz w:val="28"/>
          <w:szCs w:val="28"/>
        </w:rPr>
        <w:t xml:space="preserve"> Пешеходы должны двигаться по тротуарам, пешеходным дорожкам, </w:t>
      </w:r>
      <w:proofErr w:type="spellStart"/>
      <w:r w:rsidRPr="006A1CD4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6A1CD4">
        <w:rPr>
          <w:rFonts w:ascii="Times New Roman" w:hAnsi="Times New Roman" w:cs="Times New Roman"/>
          <w:sz w:val="28"/>
          <w:szCs w:val="28"/>
        </w:rPr>
        <w:t xml:space="preserve">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колясках, могут двигаться по краю проезжей части, если их движение по тротуарам или обочинам создает помехи для других пешеходов.</w:t>
      </w:r>
    </w:p>
    <w:p w:rsidR="006A1CD4" w:rsidRPr="006A1CD4" w:rsidRDefault="006A1CD4" w:rsidP="006A1CD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1CD4">
        <w:rPr>
          <w:rFonts w:ascii="Times New Roman" w:hAnsi="Times New Roman" w:cs="Times New Roman"/>
          <w:i/>
          <w:sz w:val="28"/>
          <w:szCs w:val="28"/>
        </w:rPr>
        <w:t>(в ред. Постановлений Правительства РФ от 22.03.20</w:t>
      </w:r>
      <w:r w:rsidRPr="006A1CD4">
        <w:rPr>
          <w:rFonts w:ascii="Times New Roman" w:hAnsi="Times New Roman" w:cs="Times New Roman"/>
          <w:i/>
          <w:sz w:val="28"/>
          <w:szCs w:val="28"/>
        </w:rPr>
        <w:t xml:space="preserve">14 N 221, от 24.11.2018 N 1414) </w:t>
      </w:r>
      <w:r w:rsidRPr="006A1CD4">
        <w:rPr>
          <w:rFonts w:ascii="Times New Roman" w:hAnsi="Times New Roman" w:cs="Times New Roman"/>
          <w:i/>
          <w:sz w:val="28"/>
          <w:szCs w:val="28"/>
        </w:rPr>
        <w:t>(см. текст в предыдущей редакции)</w:t>
      </w:r>
    </w:p>
    <w:p w:rsidR="006A1CD4" w:rsidRPr="006A1CD4" w:rsidRDefault="006A1CD4" w:rsidP="006A1C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CD4">
        <w:rPr>
          <w:rFonts w:ascii="Times New Roman" w:hAnsi="Times New Roman" w:cs="Times New Roman"/>
          <w:sz w:val="28"/>
          <w:szCs w:val="28"/>
        </w:rPr>
        <w:t xml:space="preserve">При отсутствии тротуаров, пешеходных дорожек, </w:t>
      </w:r>
      <w:proofErr w:type="spellStart"/>
      <w:r w:rsidRPr="006A1CD4">
        <w:rPr>
          <w:rFonts w:ascii="Times New Roman" w:hAnsi="Times New Roman" w:cs="Times New Roman"/>
          <w:sz w:val="28"/>
          <w:szCs w:val="28"/>
        </w:rPr>
        <w:t>велопешеходных</w:t>
      </w:r>
      <w:proofErr w:type="spellEnd"/>
      <w:r w:rsidRPr="006A1CD4">
        <w:rPr>
          <w:rFonts w:ascii="Times New Roman" w:hAnsi="Times New Roman" w:cs="Times New Roman"/>
          <w:sz w:val="28"/>
          <w:szCs w:val="28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В этом случае при движении по велосипедным дорожкам, а также при пересечении таких дорожек пешеходы должны уступать дорогу велосипедистам и лицам, использующим для передвижения средства индивидуальной мобильности.</w:t>
      </w:r>
    </w:p>
    <w:p w:rsidR="006A1CD4" w:rsidRPr="006A1CD4" w:rsidRDefault="006A1CD4" w:rsidP="006A1CD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1CD4">
        <w:rPr>
          <w:rFonts w:ascii="Times New Roman" w:hAnsi="Times New Roman" w:cs="Times New Roman"/>
          <w:i/>
          <w:sz w:val="28"/>
          <w:szCs w:val="28"/>
        </w:rPr>
        <w:t>(в ред. Постановлений Правительства РФ от 22.03.20</w:t>
      </w:r>
      <w:r>
        <w:rPr>
          <w:rFonts w:ascii="Times New Roman" w:hAnsi="Times New Roman" w:cs="Times New Roman"/>
          <w:i/>
          <w:sz w:val="28"/>
          <w:szCs w:val="28"/>
        </w:rPr>
        <w:t>14 N 221, от 06.10.2022 N 1769</w:t>
      </w:r>
      <w:r w:rsidRPr="006A1CD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A1CD4">
        <w:rPr>
          <w:rFonts w:ascii="Times New Roman" w:hAnsi="Times New Roman" w:cs="Times New Roman"/>
          <w:i/>
          <w:sz w:val="28"/>
          <w:szCs w:val="28"/>
        </w:rPr>
        <w:t>(см. текст в предыдущей редакции)</w:t>
      </w:r>
    </w:p>
    <w:p w:rsidR="006A1CD4" w:rsidRPr="006A1CD4" w:rsidRDefault="006A1CD4" w:rsidP="006A1C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CD4">
        <w:rPr>
          <w:rFonts w:ascii="Times New Roman" w:hAnsi="Times New Roman" w:cs="Times New Roman"/>
          <w:sz w:val="28"/>
          <w:szCs w:val="28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колясках, ведущие мотоцикл, мопед, велосипед, средство индивидуальной мобильности, в этих случаях должны следовать по ходу движения транспортных средств.</w:t>
      </w:r>
    </w:p>
    <w:p w:rsidR="006A1CD4" w:rsidRPr="006A1CD4" w:rsidRDefault="006A1CD4" w:rsidP="006A1CD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1CD4">
        <w:rPr>
          <w:rFonts w:ascii="Times New Roman" w:hAnsi="Times New Roman" w:cs="Times New Roman"/>
          <w:i/>
          <w:sz w:val="28"/>
          <w:szCs w:val="28"/>
        </w:rPr>
        <w:t>(в ред. Постановлений Правительства РФ от 14.12.2005 N 767, от 24.11.201</w:t>
      </w:r>
      <w:r>
        <w:rPr>
          <w:rFonts w:ascii="Times New Roman" w:hAnsi="Times New Roman" w:cs="Times New Roman"/>
          <w:i/>
          <w:sz w:val="28"/>
          <w:szCs w:val="28"/>
        </w:rPr>
        <w:t xml:space="preserve">8 N 1414, от 06.10.2022 N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1769</w:t>
      </w:r>
      <w:r w:rsidRPr="006A1CD4">
        <w:rPr>
          <w:rFonts w:ascii="Times New Roman" w:hAnsi="Times New Roman" w:cs="Times New Roman"/>
          <w:i/>
          <w:sz w:val="28"/>
          <w:szCs w:val="28"/>
        </w:rPr>
        <w:t>)</w:t>
      </w:r>
      <w:r w:rsidRPr="006A1CD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6A1CD4">
        <w:rPr>
          <w:rFonts w:ascii="Times New Roman" w:hAnsi="Times New Roman" w:cs="Times New Roman"/>
          <w:i/>
          <w:sz w:val="28"/>
          <w:szCs w:val="28"/>
        </w:rPr>
        <w:t>см. текст в предыдущей редакции)</w:t>
      </w:r>
    </w:p>
    <w:p w:rsidR="006A1CD4" w:rsidRPr="006A1CD4" w:rsidRDefault="006A1CD4" w:rsidP="006A1C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CD4">
        <w:rPr>
          <w:rFonts w:ascii="Times New Roman" w:hAnsi="Times New Roman" w:cs="Times New Roman"/>
          <w:sz w:val="28"/>
          <w:szCs w:val="28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6A1CD4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6A1CD4">
        <w:rPr>
          <w:rFonts w:ascii="Times New Roman" w:hAnsi="Times New Roman" w:cs="Times New Roman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CD63D8" w:rsidRPr="006A1CD4" w:rsidRDefault="006A1CD4" w:rsidP="006A1CD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6A1CD4">
        <w:rPr>
          <w:rFonts w:ascii="Times New Roman" w:hAnsi="Times New Roman" w:cs="Times New Roman"/>
          <w:i/>
          <w:sz w:val="28"/>
          <w:szCs w:val="28"/>
        </w:rPr>
        <w:t>(абзац введен Постановлением Правительства РФ от 14.12.2005 N 767, в ред. Постановления Правите</w:t>
      </w:r>
      <w:r w:rsidRPr="006A1CD4">
        <w:rPr>
          <w:rFonts w:ascii="Times New Roman" w:hAnsi="Times New Roman" w:cs="Times New Roman"/>
          <w:i/>
          <w:sz w:val="28"/>
          <w:szCs w:val="28"/>
        </w:rPr>
        <w:t xml:space="preserve">льства РФ от 14.11.2014 N 1197) </w:t>
      </w:r>
      <w:r w:rsidRPr="006A1CD4">
        <w:rPr>
          <w:rFonts w:ascii="Times New Roman" w:hAnsi="Times New Roman" w:cs="Times New Roman"/>
          <w:i/>
          <w:sz w:val="28"/>
          <w:szCs w:val="28"/>
        </w:rPr>
        <w:t>(см. текст в предыдущей редакции)</w:t>
      </w:r>
      <w:bookmarkEnd w:id="0"/>
    </w:p>
    <w:sectPr w:rsidR="00CD63D8" w:rsidRPr="006A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D4"/>
    <w:rsid w:val="00580BBF"/>
    <w:rsid w:val="006A1CD4"/>
    <w:rsid w:val="00CD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FECE"/>
  <w15:chartTrackingRefBased/>
  <w15:docId w15:val="{7607FF6E-BC77-479C-8CA8-3CFD5A68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42</cp:lastModifiedBy>
  <cp:revision>1</cp:revision>
  <cp:lastPrinted>2025-07-08T09:37:00Z</cp:lastPrinted>
  <dcterms:created xsi:type="dcterms:W3CDTF">2025-07-08T09:14:00Z</dcterms:created>
  <dcterms:modified xsi:type="dcterms:W3CDTF">2025-07-08T10:25:00Z</dcterms:modified>
</cp:coreProperties>
</file>